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Bold" w:hAnsi="GTWalsheimPro-Bold" w:cs="GTWalsheimPro-Bold"/>
          <w:b/>
          <w:bCs/>
          <w:color w:val="4842EE"/>
          <w:sz w:val="36"/>
          <w:szCs w:val="36"/>
        </w:rPr>
      </w:pPr>
      <w:proofErr w:type="spellStart"/>
      <w:r>
        <w:rPr>
          <w:rFonts w:ascii="GTWalsheimPro-Bold" w:hAnsi="GTWalsheimPro-Bold" w:cs="GTWalsheimPro-Bold"/>
          <w:b/>
          <w:bCs/>
          <w:color w:val="4842EE"/>
          <w:sz w:val="36"/>
          <w:szCs w:val="36"/>
        </w:rPr>
        <w:t>Browards</w:t>
      </w:r>
      <w:proofErr w:type="spellEnd"/>
      <w:r>
        <w:rPr>
          <w:rFonts w:ascii="GTWalsheimPro-Bold" w:hAnsi="GTWalsheimPro-Bold" w:cs="GTWalsheimPro-Bold"/>
          <w:b/>
          <w:bCs/>
          <w:color w:val="4842EE"/>
          <w:sz w:val="36"/>
          <w:szCs w:val="36"/>
        </w:rPr>
        <w:t xml:space="preserve"> </w:t>
      </w:r>
      <w:proofErr w:type="spellStart"/>
      <w:r>
        <w:rPr>
          <w:rFonts w:ascii="GTWalsheimPro-Bold" w:hAnsi="GTWalsheimPro-Bold" w:cs="GTWalsheimPro-Bold"/>
          <w:b/>
          <w:bCs/>
          <w:color w:val="4842EE"/>
          <w:sz w:val="36"/>
          <w:szCs w:val="36"/>
        </w:rPr>
        <w:t>Frenchies</w:t>
      </w:r>
      <w:proofErr w:type="spellEnd"/>
      <w:r>
        <w:rPr>
          <w:rFonts w:ascii="GTWalsheimPro-Bold" w:hAnsi="GTWalsheimPro-Bold" w:cs="GTWalsheimPro-Bold"/>
          <w:b/>
          <w:bCs/>
          <w:color w:val="4842EE"/>
          <w:sz w:val="36"/>
          <w:szCs w:val="36"/>
        </w:rPr>
        <w:t xml:space="preserve"> Puppy Application</w:t>
      </w:r>
    </w:p>
    <w:p w:rsidR="00795246" w:rsidRDefault="00795246" w:rsidP="000650ED">
      <w:pPr>
        <w:autoSpaceDE w:val="0"/>
        <w:autoSpaceDN w:val="0"/>
        <w:adjustRightInd w:val="0"/>
        <w:spacing w:after="0" w:line="240" w:lineRule="auto"/>
        <w:rPr>
          <w:rFonts w:ascii="GTWalsheimPro-Bold" w:hAnsi="GTWalsheimPro-Bold" w:cs="GTWalsheimPro-Bold"/>
          <w:b/>
          <w:bCs/>
          <w:color w:val="4842EE"/>
          <w:sz w:val="36"/>
          <w:szCs w:val="36"/>
        </w:rPr>
      </w:pPr>
    </w:p>
    <w:p w:rsidR="000650ED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20217"/>
          <w:sz w:val="26"/>
          <w:szCs w:val="26"/>
        </w:rPr>
      </w:pPr>
      <w:r>
        <w:rPr>
          <w:rFonts w:ascii="GTWalsheimPro-Medium" w:hAnsi="GTWalsheimPro-Medium" w:cs="GTWalsheimPro-Medium"/>
          <w:color w:val="020217"/>
          <w:sz w:val="26"/>
          <w:szCs w:val="26"/>
        </w:rPr>
        <w:t xml:space="preserve">Submitting Instructions:  Save to Desktop and attach email to </w:t>
      </w:r>
      <w:hyperlink r:id="rId4" w:history="1">
        <w:r w:rsidRPr="000A50FE">
          <w:rPr>
            <w:rStyle w:val="Hyperlink"/>
            <w:rFonts w:ascii="GTWalsheimPro-Medium" w:hAnsi="GTWalsheimPro-Medium" w:cs="GTWalsheimPro-Medium"/>
            <w:sz w:val="26"/>
            <w:szCs w:val="26"/>
          </w:rPr>
          <w:t>Browardsfrenchies@gmail.com</w:t>
        </w:r>
      </w:hyperlink>
    </w:p>
    <w:p w:rsidR="00795246" w:rsidRDefault="00795246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20217"/>
          <w:sz w:val="26"/>
          <w:szCs w:val="26"/>
        </w:rPr>
      </w:pP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20217"/>
          <w:sz w:val="26"/>
          <w:szCs w:val="26"/>
        </w:rPr>
      </w:pPr>
      <w:r>
        <w:rPr>
          <w:rFonts w:ascii="GTWalsheimPro-Medium" w:hAnsi="GTWalsheimPro-Medium" w:cs="GTWalsheimPro-Medium"/>
          <w:color w:val="020217"/>
          <w:sz w:val="26"/>
          <w:szCs w:val="26"/>
        </w:rPr>
        <w:t xml:space="preserve">Date:  </w:t>
      </w: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20217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10024"/>
          <w:sz w:val="26"/>
          <w:szCs w:val="26"/>
        </w:rPr>
      </w:pPr>
      <w:r>
        <w:rPr>
          <w:rFonts w:ascii="GTWalsheimPro-Medium" w:hAnsi="GTWalsheimPro-Medium" w:cs="GTWalsheimPro-Medium"/>
          <w:color w:val="010024"/>
          <w:sz w:val="26"/>
          <w:szCs w:val="26"/>
        </w:rPr>
        <w:t>Basics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What’s your first and last name?</w:t>
      </w: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4A5F9B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 xml:space="preserve">• What’s your address? 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 xml:space="preserve">              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What’s your email address?</w:t>
      </w:r>
    </w:p>
    <w:p w:rsidR="00704FDB" w:rsidRDefault="00704FD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Phone number?</w:t>
      </w:r>
    </w:p>
    <w:p w:rsidR="00704FDB" w:rsidRDefault="00704FD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Number of children and ages? (</w:t>
      </w:r>
      <w:proofErr w:type="gramStart"/>
      <w:r>
        <w:rPr>
          <w:rFonts w:ascii="GTWalsheimPro-Regular" w:hAnsi="GTWalsheimPro-Regular" w:cs="GTWalsheimPro-Regular"/>
          <w:color w:val="010024"/>
          <w:sz w:val="26"/>
          <w:szCs w:val="26"/>
        </w:rPr>
        <w:t>if</w:t>
      </w:r>
      <w:proofErr w:type="gramEnd"/>
      <w:r>
        <w:rPr>
          <w:rFonts w:ascii="GTWalsheimPro-Regular" w:hAnsi="GTWalsheimPro-Regular" w:cs="GTWalsheimPro-Regular"/>
          <w:color w:val="010024"/>
          <w:sz w:val="26"/>
          <w:szCs w:val="26"/>
        </w:rPr>
        <w:t xml:space="preserve"> applicable)</w:t>
      </w:r>
    </w:p>
    <w:p w:rsidR="00704FDB" w:rsidRDefault="00704FD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Do you currently have any pets? If so, tell me more about them.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>• Have you had other dogs in the past? If so, tell me about them.</w:t>
      </w:r>
    </w:p>
    <w:p w:rsidR="00704FDB" w:rsidRDefault="00704FD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4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  <w:r>
        <w:rPr>
          <w:rFonts w:ascii="GTWalsheimPro-Regular" w:hAnsi="GTWalsheimPro-Regular" w:cs="GTWalsheimPro-Regular"/>
          <w:color w:val="010024"/>
          <w:sz w:val="26"/>
          <w:szCs w:val="26"/>
        </w:rPr>
        <w:t xml:space="preserve">• </w:t>
      </w:r>
      <w:r>
        <w:rPr>
          <w:rFonts w:ascii="GTWalsheimPro-Regular" w:hAnsi="GTWalsheimPro-Regular" w:cs="GTWalsheimPro-Regular"/>
          <w:color w:val="000000"/>
          <w:sz w:val="26"/>
          <w:szCs w:val="26"/>
        </w:rPr>
        <w:t xml:space="preserve">Tell me more about yourself (Your lifestyle, family </w:t>
      </w:r>
      <w:r w:rsidR="004A5F9B">
        <w:rPr>
          <w:rFonts w:ascii="GTWalsheimPro-Regular" w:hAnsi="GTWalsheimPro-Regular" w:cs="GTWalsheimPro-Regular"/>
          <w:color w:val="000000"/>
          <w:sz w:val="26"/>
          <w:szCs w:val="26"/>
        </w:rPr>
        <w:t xml:space="preserve">or </w:t>
      </w:r>
      <w:r>
        <w:rPr>
          <w:rFonts w:ascii="GTWalsheimPro-Regular" w:hAnsi="GTWalsheimPro-Regular" w:cs="GTWalsheimPro-Regular"/>
          <w:color w:val="000000"/>
          <w:sz w:val="26"/>
          <w:szCs w:val="26"/>
        </w:rPr>
        <w:t>anything else to help me ma</w:t>
      </w:r>
      <w:r w:rsidR="004A5F9B">
        <w:rPr>
          <w:rFonts w:ascii="GTWalsheimPro-Regular" w:hAnsi="GTWalsheimPro-Regular" w:cs="GTWalsheimPro-Regular"/>
          <w:color w:val="000000"/>
          <w:sz w:val="26"/>
          <w:szCs w:val="26"/>
        </w:rPr>
        <w:t>ke sure you're a good fit for our</w:t>
      </w:r>
      <w:r>
        <w:rPr>
          <w:rFonts w:ascii="GTWalsheimPro-Regular" w:hAnsi="GTWalsheimPro-Regular" w:cs="GTWalsheimPro-Regular"/>
          <w:color w:val="000000"/>
          <w:sz w:val="26"/>
          <w:szCs w:val="26"/>
        </w:rPr>
        <w:t xml:space="preserve"> pups!)</w:t>
      </w: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</w:p>
    <w:p w:rsidR="004A5F9B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  <w:r>
        <w:rPr>
          <w:rFonts w:ascii="GTWalsheimPro-Regular" w:hAnsi="GTWalsheimPro-Regular" w:cs="GTWalsheimPro-Regular"/>
          <w:color w:val="000000"/>
          <w:sz w:val="26"/>
          <w:szCs w:val="26"/>
        </w:rPr>
        <w:t xml:space="preserve">• Please upload a photo of you or your family </w:t>
      </w:r>
      <w:r w:rsidR="004A5F9B">
        <w:rPr>
          <w:rFonts w:ascii="GTWalsheimPro-Regular" w:hAnsi="GTWalsheimPro-Regular" w:cs="GTWalsheimPro-Regular"/>
          <w:color w:val="000000"/>
          <w:sz w:val="26"/>
          <w:szCs w:val="26"/>
        </w:rPr>
        <w:t xml:space="preserve">via MMS </w:t>
      </w:r>
      <w:r>
        <w:rPr>
          <w:rFonts w:ascii="GTWalsheimPro-Regular" w:hAnsi="GTWalsheimPro-Regular" w:cs="GTWalsheimPro-Regular"/>
          <w:color w:val="000000"/>
          <w:sz w:val="26"/>
          <w:szCs w:val="26"/>
        </w:rPr>
        <w:t>(optional).</w:t>
      </w:r>
    </w:p>
    <w:p w:rsidR="005E6454" w:rsidRDefault="005E6454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10028"/>
          <w:sz w:val="26"/>
          <w:szCs w:val="26"/>
        </w:rPr>
      </w:pPr>
    </w:p>
    <w:p w:rsidR="000650ED" w:rsidRDefault="004E43A1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10028"/>
          <w:sz w:val="26"/>
          <w:szCs w:val="26"/>
        </w:rPr>
      </w:pPr>
      <w:r>
        <w:rPr>
          <w:rFonts w:ascii="GTWalsheimPro-Medium" w:hAnsi="GTWalsheimPro-Medium" w:cs="GTWalsheimPro-Medium"/>
          <w:color w:val="010028"/>
          <w:sz w:val="26"/>
          <w:szCs w:val="26"/>
        </w:rPr>
        <w:t>Home and Puppy Care</w:t>
      </w:r>
    </w:p>
    <w:p w:rsidR="004A5F9B" w:rsidRPr="004E43A1" w:rsidRDefault="004A5F9B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10028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8"/>
          <w:sz w:val="26"/>
          <w:szCs w:val="26"/>
        </w:rPr>
      </w:pPr>
      <w:r>
        <w:rPr>
          <w:rFonts w:ascii="GTWalsheimPro-Regular" w:hAnsi="GTWalsheimPro-Regular" w:cs="GTWalsheimPro-Regular"/>
          <w:color w:val="010028"/>
          <w:sz w:val="26"/>
          <w:szCs w:val="26"/>
        </w:rPr>
        <w:t>• What type of home do you live in? (Home, Apartment, Townhouse, or Other)</w:t>
      </w:r>
    </w:p>
    <w:p w:rsidR="004E43A1" w:rsidRDefault="004E43A1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8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8"/>
          <w:sz w:val="26"/>
          <w:szCs w:val="26"/>
        </w:rPr>
      </w:pPr>
      <w:r>
        <w:rPr>
          <w:rFonts w:ascii="GTWalsheimPro-Regular" w:hAnsi="GTWalsheimPro-Regular" w:cs="GTWalsheimPro-Regular"/>
          <w:color w:val="010028"/>
          <w:sz w:val="26"/>
          <w:szCs w:val="26"/>
        </w:rPr>
        <w:t>• Will you be the primary caretaker of the puppy? If not, who will be?</w:t>
      </w:r>
    </w:p>
    <w:p w:rsidR="004E43A1" w:rsidRDefault="004E43A1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8"/>
          <w:sz w:val="26"/>
          <w:szCs w:val="26"/>
        </w:rPr>
      </w:pPr>
    </w:p>
    <w:p w:rsidR="000650ED" w:rsidRPr="005E6454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Medium" w:hAnsi="GTWalsheimPro-Medium" w:cs="GTWalsheimPro-Medium"/>
          <w:color w:val="01002D"/>
          <w:sz w:val="26"/>
          <w:szCs w:val="26"/>
        </w:rPr>
      </w:pPr>
      <w:r>
        <w:rPr>
          <w:rFonts w:ascii="GTWalsheimPro-Medium" w:hAnsi="GTWalsheimPro-Medium" w:cs="GTWalsheimPro-Medium"/>
          <w:color w:val="01002D"/>
          <w:sz w:val="26"/>
          <w:szCs w:val="26"/>
        </w:rPr>
        <w:t>P</w:t>
      </w:r>
      <w:r w:rsidR="005E6454">
        <w:rPr>
          <w:rFonts w:ascii="GTWalsheimPro-Medium" w:hAnsi="GTWalsheimPro-Medium" w:cs="GTWalsheimPro-Medium"/>
          <w:color w:val="01002D"/>
          <w:sz w:val="26"/>
          <w:szCs w:val="26"/>
        </w:rPr>
        <w:t>references</w:t>
      </w:r>
    </w:p>
    <w:p w:rsidR="005E6454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>•</w:t>
      </w:r>
      <w:r w:rsidR="004E43A1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 Please select a 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>puppy you’re intere</w:t>
      </w:r>
      <w:r w:rsidR="005E6454">
        <w:rPr>
          <w:rFonts w:ascii="GTWalsheimPro-Regular" w:hAnsi="GTWalsheimPro-Regular" w:cs="GTWalsheimPro-Regular"/>
          <w:color w:val="01002D"/>
          <w:sz w:val="26"/>
          <w:szCs w:val="26"/>
        </w:rPr>
        <w:t>sted in by the color of its collar</w:t>
      </w:r>
    </w:p>
    <w:p w:rsidR="000650ED" w:rsidRDefault="004E43A1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 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>• Why did you choose this breed?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</w:p>
    <w:p w:rsidR="005E6454" w:rsidRDefault="005E6454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00000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lastRenderedPageBreak/>
        <w:t xml:space="preserve">• </w:t>
      </w:r>
      <w:r>
        <w:rPr>
          <w:rFonts w:ascii="GTWalsheimPro-Regular" w:hAnsi="GTWalsheimPro-Regular" w:cs="GTWalsheimPro-Regular"/>
          <w:color w:val="000000"/>
          <w:sz w:val="26"/>
          <w:szCs w:val="26"/>
        </w:rPr>
        <w:t>W</w:t>
      </w:r>
      <w:r w:rsidR="005E6454">
        <w:rPr>
          <w:rFonts w:ascii="GTWalsheimPro-Regular" w:hAnsi="GTWalsheimPro-Regular" w:cs="GTWalsheimPro-Regular"/>
          <w:color w:val="000000"/>
          <w:sz w:val="26"/>
          <w:szCs w:val="26"/>
        </w:rPr>
        <w:t>ill you be picking up your puppy in person or are you interested in our Flight      Nanny services?</w:t>
      </w:r>
    </w:p>
    <w:p w:rsidR="000650ED" w:rsidRDefault="000650ED" w:rsidP="000650ED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</w:p>
    <w:p w:rsidR="00DE4D54" w:rsidRDefault="004C4CE5" w:rsidP="000650ED">
      <w:pPr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• </w:t>
      </w:r>
      <w:r w:rsidR="00C15F0C">
        <w:rPr>
          <w:rFonts w:ascii="GTWalsheimPro-Regular" w:hAnsi="GTWalsheimPro-Regular" w:cs="GTWalsheimPro-Regular"/>
          <w:color w:val="01002D"/>
          <w:sz w:val="26"/>
          <w:szCs w:val="26"/>
        </w:rPr>
        <w:t>By selling our puppies we’ve managed to keep our prices down for the general public</w:t>
      </w:r>
      <w:r w:rsidR="00C15F0C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.  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You understand that our 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puppies 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are being sold 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>as a “pet”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 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>with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>out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 breeding rights, however breeding rights are available at any time that you decide to purchase them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.  </w:t>
      </w:r>
    </w:p>
    <w:p w:rsidR="00704FDB" w:rsidRDefault="00704FDB" w:rsidP="000650ED">
      <w:pPr>
        <w:rPr>
          <w:rFonts w:ascii="GTWalsheimPro-Regular" w:hAnsi="GTWalsheimPro-Regular" w:cs="GTWalsheimPro-Regular"/>
          <w:color w:val="01002D"/>
          <w:sz w:val="26"/>
          <w:szCs w:val="26"/>
        </w:rPr>
      </w:pPr>
    </w:p>
    <w:p w:rsidR="004C4CE5" w:rsidRDefault="004C4CE5" w:rsidP="004C4CE5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• You also understand that the Deposit is 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>nonrefundable</w:t>
      </w:r>
      <w:r>
        <w:rPr>
          <w:rFonts w:ascii="GTWalsheimPro-Regular" w:hAnsi="GTWalsheimPro-Regular" w:cs="GTWalsheimPro-Regular"/>
          <w:color w:val="01002D"/>
          <w:sz w:val="26"/>
          <w:szCs w:val="26"/>
        </w:rPr>
        <w:t xml:space="preserve"> if you were to change your mind regarding the puppy that </w:t>
      </w:r>
      <w:r w:rsidR="00704FDB">
        <w:rPr>
          <w:rFonts w:ascii="GTWalsheimPro-Regular" w:hAnsi="GTWalsheimPro-Regular" w:cs="GTWalsheimPro-Regular"/>
          <w:color w:val="01002D"/>
          <w:sz w:val="26"/>
          <w:szCs w:val="26"/>
        </w:rPr>
        <w:t>you reserve but can switch within the litter, if available</w:t>
      </w:r>
    </w:p>
    <w:p w:rsidR="00C15F0C" w:rsidRDefault="00C15F0C" w:rsidP="004C4CE5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</w:p>
    <w:p w:rsidR="00C15F0C" w:rsidRDefault="00C15F0C" w:rsidP="004C4CE5">
      <w:pPr>
        <w:autoSpaceDE w:val="0"/>
        <w:autoSpaceDN w:val="0"/>
        <w:adjustRightInd w:val="0"/>
        <w:spacing w:after="0" w:line="240" w:lineRule="auto"/>
        <w:rPr>
          <w:rFonts w:ascii="GTWalsheimPro-Regular" w:hAnsi="GTWalsheimPro-Regular" w:cs="GTWalsheimPro-Regular"/>
          <w:color w:val="01002D"/>
          <w:sz w:val="26"/>
          <w:szCs w:val="26"/>
        </w:rPr>
      </w:pPr>
      <w:r>
        <w:rPr>
          <w:rFonts w:ascii="GTWalsheimPro-Regular" w:hAnsi="GTWalsheimPro-Regular" w:cs="GTWalsheimPro-Regular"/>
          <w:color w:val="01002D"/>
          <w:sz w:val="26"/>
          <w:szCs w:val="26"/>
        </w:rPr>
        <w:t>By submitting this puppy application you are electronically acknowledging that you understand and agree.</w:t>
      </w:r>
      <w:bookmarkStart w:id="0" w:name="_GoBack"/>
      <w:bookmarkEnd w:id="0"/>
    </w:p>
    <w:p w:rsidR="004C4CE5" w:rsidRDefault="004C4CE5" w:rsidP="000650ED"/>
    <w:sectPr w:rsidR="004C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Walsheim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Walsheim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Walsheim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D"/>
    <w:rsid w:val="000650ED"/>
    <w:rsid w:val="004A5F9B"/>
    <w:rsid w:val="004C4CE5"/>
    <w:rsid w:val="004E43A1"/>
    <w:rsid w:val="005E6454"/>
    <w:rsid w:val="00704FDB"/>
    <w:rsid w:val="00795246"/>
    <w:rsid w:val="00C15F0C"/>
    <w:rsid w:val="00D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0EF1-F19A-4701-A991-A40AC48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wardsfrench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Faccini, David</dc:creator>
  <cp:keywords/>
  <dc:description/>
  <cp:lastModifiedBy>Faccini, David</cp:lastModifiedBy>
  <cp:revision>3</cp:revision>
  <dcterms:created xsi:type="dcterms:W3CDTF">2020-08-24T23:31:00Z</dcterms:created>
  <dcterms:modified xsi:type="dcterms:W3CDTF">2020-08-25T05:18:00Z</dcterms:modified>
</cp:coreProperties>
</file>